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2B3F" w:rsidRDefault="005B2B3F" w:rsidP="005B2B3F">
      <w:pPr>
        <w:pStyle w:val="Listeafsnit"/>
        <w:numPr>
          <w:ilvl w:val="0"/>
          <w:numId w:val="1"/>
        </w:numPr>
      </w:pPr>
      <w:r>
        <w:t>Underviser i elevskolen</w:t>
      </w:r>
    </w:p>
    <w:p w:rsidR="005B2B3F" w:rsidRDefault="005B2B3F" w:rsidP="005B2B3F">
      <w:pPr>
        <w:pStyle w:val="Listeafsnit"/>
        <w:numPr>
          <w:ilvl w:val="0"/>
          <w:numId w:val="1"/>
        </w:numPr>
      </w:pPr>
      <w:r>
        <w:t>Underviser i klubben siden september 2024</w:t>
      </w:r>
    </w:p>
    <w:p w:rsidR="005B2B3F" w:rsidRDefault="005B2B3F" w:rsidP="005B2B3F">
      <w:pPr>
        <w:pStyle w:val="Listeafsnit"/>
        <w:numPr>
          <w:ilvl w:val="0"/>
          <w:numId w:val="1"/>
        </w:numPr>
      </w:pPr>
      <w:r>
        <w:t>Født i 2003 og bosat i Stensballe</w:t>
      </w:r>
    </w:p>
    <w:p w:rsidR="005B2B3F" w:rsidRDefault="005B2B3F" w:rsidP="005B2B3F">
      <w:pPr>
        <w:pStyle w:val="Listeafsnit"/>
        <w:numPr>
          <w:ilvl w:val="0"/>
          <w:numId w:val="1"/>
        </w:numPr>
      </w:pPr>
      <w:r>
        <w:t>Mobilnummer: 40727780</w:t>
      </w:r>
    </w:p>
    <w:p w:rsidR="005B2B3F" w:rsidRDefault="005B2B3F" w:rsidP="005B2B3F"/>
    <w:p w:rsidR="005B2B3F" w:rsidRDefault="005B2B3F" w:rsidP="005B2B3F">
      <w:r>
        <w:t>Jeg hedder Ida Emilie og jeg er underviser i elevskolen. Til dagligt rider jeg på en privat hest som også står opstaldet på HSR.</w:t>
      </w:r>
    </w:p>
    <w:p w:rsidR="005B2B3F" w:rsidRDefault="005B2B3F" w:rsidP="005B2B3F">
      <w:r>
        <w:t xml:space="preserve">I mine </w:t>
      </w:r>
      <w:proofErr w:type="spellStart"/>
      <w:r>
        <w:t>ponyår</w:t>
      </w:r>
      <w:proofErr w:type="spellEnd"/>
      <w:r>
        <w:t xml:space="preserve"> har jeg primært redet en ung hoppe, som jeg uddannede fra LD niveau til at gå LA niveau, før jeg fik en skade der gjorde mig nødsaget til at holde en pause.</w:t>
      </w:r>
    </w:p>
    <w:p w:rsidR="005B2B3F" w:rsidRDefault="005B2B3F" w:rsidP="005B2B3F"/>
    <w:p w:rsidR="005B2B3F" w:rsidRDefault="005B2B3F" w:rsidP="005B2B3F">
      <w:r>
        <w:t xml:space="preserve">Jeg har gennem årene lært meget om ridesporten både i dressur og spring, men har udviklet mig mest og har størst interesse for dressuren. </w:t>
      </w:r>
    </w:p>
    <w:p w:rsidR="005B2B3F" w:rsidRDefault="005B2B3F" w:rsidP="005B2B3F">
      <w:r>
        <w:t>Jeg går meget op i at ridningen er tilpasset eleverne, men hele tiden med fokus på at lære om hestenes velfærd i ridning og hvordan man kan udvikle sig sammen som hest og rytter - og så at det skal være en sjov og tryg oplevelse at gå til ridning.</w:t>
      </w:r>
    </w:p>
    <w:p w:rsidR="005B2B3F" w:rsidRDefault="00415AFF" w:rsidP="005B2B3F">
      <w:r>
        <w:rPr>
          <w:noProof/>
        </w:rPr>
        <w:drawing>
          <wp:anchor distT="0" distB="0" distL="114300" distR="114300" simplePos="0" relativeHeight="251658240" behindDoc="0" locked="0" layoutInCell="1" allowOverlap="1">
            <wp:simplePos x="0" y="0"/>
            <wp:positionH relativeFrom="column">
              <wp:posOffset>3822349</wp:posOffset>
            </wp:positionH>
            <wp:positionV relativeFrom="paragraph">
              <wp:posOffset>213360</wp:posOffset>
            </wp:positionV>
            <wp:extent cx="2538919" cy="3385431"/>
            <wp:effectExtent l="0" t="0" r="1270" b="5715"/>
            <wp:wrapNone/>
            <wp:docPr id="1429505231" name="Billede 2" descr="Et billede, der indeholder jord, Hesteartikler, hovedtøj, Tøjl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05231" name="Billede 2" descr="Et billede, der indeholder jord, Hesteartikler, hovedtøj, Tøjle&#10;&#10;Indhold genereret af kunstig intelligens kan være forker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8919" cy="338543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2754576" cy="3249038"/>
            <wp:effectExtent l="0" t="0" r="1905" b="2540"/>
            <wp:docPr id="2132737524" name="Billede 1" descr="Et billede, der indeholder hingst, hoppe, Hesteartikler, hoved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37524" name="Billede 1" descr="Et billede, der indeholder hingst, hoppe, Hesteartikler, hovedtøj&#10;&#10;Indhold genereret af kunstig intelligens kan være forker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6212" cy="3357124"/>
                    </a:xfrm>
                    <a:prstGeom prst="rect">
                      <a:avLst/>
                    </a:prstGeom>
                  </pic:spPr>
                </pic:pic>
              </a:graphicData>
            </a:graphic>
          </wp:inline>
        </w:drawing>
      </w:r>
    </w:p>
    <w:p w:rsidR="00415AFF" w:rsidRDefault="00415AFF" w:rsidP="005B2B3F">
      <w:r>
        <w:rPr>
          <w:noProof/>
        </w:rPr>
        <w:drawing>
          <wp:anchor distT="0" distB="0" distL="114300" distR="114300" simplePos="0" relativeHeight="251659264" behindDoc="0" locked="0" layoutInCell="1" allowOverlap="1">
            <wp:simplePos x="0" y="0"/>
            <wp:positionH relativeFrom="column">
              <wp:posOffset>1157322</wp:posOffset>
            </wp:positionH>
            <wp:positionV relativeFrom="paragraph">
              <wp:posOffset>50746</wp:posOffset>
            </wp:positionV>
            <wp:extent cx="2499995" cy="3333750"/>
            <wp:effectExtent l="0" t="0" r="1905" b="6350"/>
            <wp:wrapNone/>
            <wp:docPr id="1302395716" name="Billede 3" descr="Et billede, der indeholder person, Hesteartikler, hovedtøj, Hesteudstyr&#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95716" name="Billede 3" descr="Et billede, der indeholder person, Hesteartikler, hovedtøj, Hesteudstyr&#10;&#10;Indhold genereret af kunstig intelligens kan være fork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9995" cy="3333750"/>
                    </a:xfrm>
                    <a:prstGeom prst="rect">
                      <a:avLst/>
                    </a:prstGeom>
                  </pic:spPr>
                </pic:pic>
              </a:graphicData>
            </a:graphic>
            <wp14:sizeRelH relativeFrom="page">
              <wp14:pctWidth>0</wp14:pctWidth>
            </wp14:sizeRelH>
            <wp14:sizeRelV relativeFrom="page">
              <wp14:pctHeight>0</wp14:pctHeight>
            </wp14:sizeRelV>
          </wp:anchor>
        </w:drawing>
      </w:r>
    </w:p>
    <w:p w:rsidR="00415AFF" w:rsidRDefault="00415AFF" w:rsidP="005B2B3F"/>
    <w:sectPr w:rsidR="00415AFF" w:rsidSect="00006B3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C6676"/>
    <w:multiLevelType w:val="hybridMultilevel"/>
    <w:tmpl w:val="32FC3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551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3F"/>
    <w:rsid w:val="00006B3B"/>
    <w:rsid w:val="001C0079"/>
    <w:rsid w:val="00415AFF"/>
    <w:rsid w:val="004857D3"/>
    <w:rsid w:val="004D78A5"/>
    <w:rsid w:val="005B2B3F"/>
    <w:rsid w:val="00762A64"/>
    <w:rsid w:val="00A330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9803"/>
  <w15:chartTrackingRefBased/>
  <w15:docId w15:val="{9C783F2B-911F-494C-A535-E9804553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2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B2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B2B3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B2B3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B2B3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B2B3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B2B3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B2B3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B2B3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2B3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B2B3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B2B3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B2B3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B2B3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B2B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B2B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B2B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B2B3F"/>
    <w:rPr>
      <w:rFonts w:eastAsiaTheme="majorEastAsia" w:cstheme="majorBidi"/>
      <w:color w:val="272727" w:themeColor="text1" w:themeTint="D8"/>
    </w:rPr>
  </w:style>
  <w:style w:type="paragraph" w:styleId="Titel">
    <w:name w:val="Title"/>
    <w:basedOn w:val="Normal"/>
    <w:next w:val="Normal"/>
    <w:link w:val="TitelTegn"/>
    <w:uiPriority w:val="10"/>
    <w:qFormat/>
    <w:rsid w:val="005B2B3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2B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B2B3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B2B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B2B3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B2B3F"/>
    <w:rPr>
      <w:i/>
      <w:iCs/>
      <w:color w:val="404040" w:themeColor="text1" w:themeTint="BF"/>
    </w:rPr>
  </w:style>
  <w:style w:type="paragraph" w:styleId="Listeafsnit">
    <w:name w:val="List Paragraph"/>
    <w:basedOn w:val="Normal"/>
    <w:uiPriority w:val="34"/>
    <w:qFormat/>
    <w:rsid w:val="005B2B3F"/>
    <w:pPr>
      <w:ind w:left="720"/>
      <w:contextualSpacing/>
    </w:pPr>
  </w:style>
  <w:style w:type="character" w:styleId="Kraftigfremhvning">
    <w:name w:val="Intense Emphasis"/>
    <w:basedOn w:val="Standardskrifttypeiafsnit"/>
    <w:uiPriority w:val="21"/>
    <w:qFormat/>
    <w:rsid w:val="005B2B3F"/>
    <w:rPr>
      <w:i/>
      <w:iCs/>
      <w:color w:val="0F4761" w:themeColor="accent1" w:themeShade="BF"/>
    </w:rPr>
  </w:style>
  <w:style w:type="paragraph" w:styleId="Strktcitat">
    <w:name w:val="Intense Quote"/>
    <w:basedOn w:val="Normal"/>
    <w:next w:val="Normal"/>
    <w:link w:val="StrktcitatTegn"/>
    <w:uiPriority w:val="30"/>
    <w:qFormat/>
    <w:rsid w:val="005B2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B2B3F"/>
    <w:rPr>
      <w:i/>
      <w:iCs/>
      <w:color w:val="0F4761" w:themeColor="accent1" w:themeShade="BF"/>
    </w:rPr>
  </w:style>
  <w:style w:type="character" w:styleId="Kraftighenvisning">
    <w:name w:val="Intense Reference"/>
    <w:basedOn w:val="Standardskrifttypeiafsnit"/>
    <w:uiPriority w:val="32"/>
    <w:qFormat/>
    <w:rsid w:val="005B2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702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Emilie Nielsen</dc:creator>
  <cp:keywords/>
  <dc:description/>
  <cp:lastModifiedBy>Ida Emilie Nielsen</cp:lastModifiedBy>
  <cp:revision>2</cp:revision>
  <dcterms:created xsi:type="dcterms:W3CDTF">2025-05-05T20:18:00Z</dcterms:created>
  <dcterms:modified xsi:type="dcterms:W3CDTF">2025-05-05T20:18:00Z</dcterms:modified>
</cp:coreProperties>
</file>